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732A5" w14:textId="77777777" w:rsidR="00AB3CDE" w:rsidRPr="001A7539" w:rsidRDefault="00AB3CDE" w:rsidP="00AB3CD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41DEC3B3" w14:textId="77777777" w:rsidR="00AB3CDE" w:rsidRPr="001A7539" w:rsidRDefault="00AB3CDE" w:rsidP="00AB3CDE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1A069494" w14:textId="77777777" w:rsidR="00AB3CDE" w:rsidRPr="001A7539" w:rsidRDefault="00AB3CDE" w:rsidP="00AB3CD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097EB07C" w14:textId="77777777" w:rsidR="00AB3CDE" w:rsidRPr="001A7539" w:rsidRDefault="00AB3CDE" w:rsidP="00AB3CD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5C4539CC" w14:textId="77777777" w:rsidR="00AB3CDE" w:rsidRPr="001A7539" w:rsidRDefault="00AB3CDE" w:rsidP="00AB3CDE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66C71C27" w14:textId="77777777" w:rsidR="00AB3CDE" w:rsidRPr="001A7539" w:rsidRDefault="00AB3CDE" w:rsidP="00AB3CD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F8FE439" w14:textId="77777777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926024825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926024825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28197962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28197962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E3359AA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303AB72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D50257" w14:textId="77777777" w:rsidR="00AB3CDE" w:rsidRPr="001A7539" w:rsidRDefault="00AB3CDE" w:rsidP="00AB3CDE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2CC799D9" w14:textId="77777777" w:rsidR="00AB3CDE" w:rsidRPr="001A7539" w:rsidRDefault="00AB3CDE" w:rsidP="00AB3CDE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065F64C" w14:textId="5F58F692" w:rsidR="00AB3CDE" w:rsidRPr="001A7539" w:rsidRDefault="00AB3CDE" w:rsidP="00AB3CDE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მიმწოდებელი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კისრულობს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ვალდებულებას</w:t>
      </w:r>
      <w:r w:rsidRPr="001A7539">
        <w:rPr>
          <w:rFonts w:ascii="Sylfaen" w:hAnsi="Sylfaen" w:cs="Arial"/>
          <w:noProof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თანახმად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მიაწოდოს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გადასცეს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="00F30A4F">
        <w:rPr>
          <w:rFonts w:ascii="Sylfaen" w:hAnsi="Sylfaen" w:cs="Sylfaen"/>
          <w:noProof/>
          <w:lang w:val="ka-GE"/>
        </w:rPr>
        <w:t xml:space="preserve"> საკუთრებაში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ქსელური მოწყობილობები</w:t>
      </w:r>
      <w:r w:rsidRPr="001A7539">
        <w:rPr>
          <w:rFonts w:ascii="Sylfaen" w:hAnsi="Sylfaen" w:cs="Arial"/>
          <w:bCs/>
          <w:noProof/>
          <w:lang w:val="ka-GE"/>
        </w:rPr>
        <w:t>,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რომელთა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რაოდენობა,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>
        <w:rPr>
          <w:rFonts w:ascii="Sylfaen" w:hAnsi="Sylfaen" w:cs="Sylfaen"/>
          <w:noProof/>
          <w:lang w:val="ka-GE"/>
        </w:rPr>
        <w:t>სპეციფიკაცია</w:t>
      </w:r>
      <w:r w:rsidRPr="001A7539">
        <w:rPr>
          <w:rFonts w:ascii="Sylfaen" w:hAnsi="Sylfaen" w:cs="Arial"/>
          <w:noProof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lang w:val="ka-GE"/>
        </w:rPr>
        <w:t xml:space="preserve"> #1 </w:t>
      </w:r>
      <w:r w:rsidRPr="001A7539">
        <w:rPr>
          <w:rFonts w:ascii="Sylfaen" w:hAnsi="Sylfaen" w:cs="Sylfaen"/>
          <w:noProof/>
          <w:lang w:val="ka-GE"/>
        </w:rPr>
        <w:t>დანართში</w:t>
      </w:r>
      <w:r w:rsidRPr="001A7539">
        <w:rPr>
          <w:rFonts w:ascii="Sylfaen" w:hAnsi="Sylfaen" w:cs="Arial"/>
          <w:noProof/>
          <w:lang w:val="ka-GE"/>
        </w:rPr>
        <w:t xml:space="preserve"> (</w:t>
      </w:r>
      <w:r w:rsidRPr="001A7539">
        <w:rPr>
          <w:rFonts w:ascii="Sylfaen" w:hAnsi="Sylfaen" w:cs="Sylfaen"/>
          <w:noProof/>
          <w:lang w:val="ka-GE"/>
        </w:rPr>
        <w:t>შემდგომში</w:t>
      </w:r>
      <w:r w:rsidRPr="001A7539">
        <w:rPr>
          <w:rFonts w:ascii="Sylfaen" w:hAnsi="Sylfaen" w:cs="Arial"/>
          <w:noProof/>
          <w:lang w:val="ka-GE"/>
        </w:rPr>
        <w:t xml:space="preserve"> -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lang w:val="ka-GE"/>
        </w:rPr>
        <w:t>).</w:t>
      </w:r>
    </w:p>
    <w:p w14:paraId="62A67AA1" w14:textId="77777777" w:rsidR="00AB3CDE" w:rsidRPr="001A7539" w:rsidRDefault="00AB3CDE" w:rsidP="00AB3CDE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დანართი #</w:t>
      </w:r>
      <w:r w:rsidRPr="001A7539">
        <w:rPr>
          <w:rFonts w:ascii="Sylfaen" w:hAnsi="Sylfaen" w:cs="Arial"/>
          <w:noProof/>
          <w:lang w:val="ka-GE"/>
        </w:rPr>
        <w:t xml:space="preserve">1 </w:t>
      </w:r>
      <w:r w:rsidRPr="001A7539">
        <w:rPr>
          <w:rFonts w:ascii="Sylfaen" w:hAnsi="Sylfaen" w:cs="Sylfaen"/>
          <w:noProof/>
          <w:lang w:val="ka-GE"/>
        </w:rPr>
        <w:t>წარმოადგენს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განუყოფელ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ნაწილს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27BB5519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8BC6371" w14:textId="77777777" w:rsidR="00AB3CDE" w:rsidRPr="001A7539" w:rsidRDefault="00AB3CDE" w:rsidP="00AB3CD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4E3FCB34" w14:textId="77777777" w:rsidR="00AB3CDE" w:rsidRPr="001A7539" w:rsidRDefault="00AB3CDE" w:rsidP="00AB3CDE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0636BFA" w14:textId="77777777" w:rsidR="00AB3CDE" w:rsidRPr="00F73044" w:rsidRDefault="00AB3CDE" w:rsidP="00AB3CDE">
      <w:pPr>
        <w:pStyle w:val="ListParagraph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Sylfaen" w:hAnsi="Sylfaen" w:cs="Tahoma"/>
          <w:lang w:val="ka-GE"/>
        </w:rPr>
      </w:pPr>
      <w:bookmarkStart w:id="0" w:name="_Hlk127797404"/>
      <w:r w:rsidRPr="001A7539">
        <w:rPr>
          <w:rFonts w:ascii="Sylfaen" w:hAnsi="Sylfaen" w:cs="Sylfaen"/>
          <w:lang w:val="ka-GE"/>
        </w:rPr>
        <w:t>ხელშეკრულების</w:t>
      </w:r>
      <w:r w:rsidRPr="001A7539">
        <w:rPr>
          <w:rFonts w:ascii="Sylfaen" w:hAnsi="Sylfaen" w:cs="Tahoma"/>
          <w:lang w:val="ka-GE"/>
        </w:rPr>
        <w:t xml:space="preserve"> </w:t>
      </w:r>
      <w:r>
        <w:rPr>
          <w:rFonts w:ascii="Sylfaen" w:hAnsi="Sylfaen" w:cs="Tahoma"/>
          <w:lang w:val="ka-GE"/>
        </w:rPr>
        <w:t>ჯამური</w:t>
      </w:r>
      <w:r w:rsidRPr="001A7539">
        <w:rPr>
          <w:rFonts w:ascii="Sylfaen" w:hAnsi="Sylfaen" w:cs="Tahoma"/>
          <w:lang w:val="ka-GE"/>
        </w:rPr>
        <w:t xml:space="preserve"> </w:t>
      </w:r>
      <w:r w:rsidRPr="001A7539">
        <w:rPr>
          <w:rFonts w:ascii="Sylfaen" w:hAnsi="Sylfaen" w:cs="Sylfaen"/>
          <w:lang w:val="ka-GE"/>
        </w:rPr>
        <w:t>ღირებულება</w:t>
      </w:r>
      <w:r w:rsidRPr="001A7539">
        <w:rPr>
          <w:rFonts w:ascii="Sylfaen" w:hAnsi="Sylfaen" w:cs="Tahoma"/>
          <w:lang w:val="ka-GE"/>
        </w:rPr>
        <w:t>,</w:t>
      </w:r>
      <w:r>
        <w:rPr>
          <w:rFonts w:ascii="Sylfaen" w:hAnsi="Sylfaen" w:cs="Tahoma"/>
          <w:lang w:val="ka-GE"/>
        </w:rPr>
        <w:t xml:space="preserve"> </w:t>
      </w:r>
      <w:permStart w:id="558701359" w:edGrp="everyone"/>
      <w:r>
        <w:rPr>
          <w:rFonts w:ascii="Sylfaen" w:hAnsi="Sylfaen" w:cs="Tahoma"/>
          <w:bCs/>
          <w:lang w:val="ka-GE"/>
        </w:rPr>
        <w:t xml:space="preserve">სმფ-ს </w:t>
      </w:r>
      <w:r w:rsidRPr="001A7539">
        <w:rPr>
          <w:rFonts w:ascii="Sylfaen" w:hAnsi="Sylfaen" w:cs="Tahoma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lang w:val="ka-GE"/>
        </w:rPr>
        <w:t xml:space="preserve">, შეადგენს ------- ლარს. </w:t>
      </w:r>
      <w:bookmarkEnd w:id="0"/>
      <w:permEnd w:id="558701359"/>
    </w:p>
    <w:p w14:paraId="01320062" w14:textId="77777777" w:rsidR="00AB3CDE" w:rsidRPr="001A7539" w:rsidRDefault="00AB3CDE" w:rsidP="00AB3CDE">
      <w:pPr>
        <w:pStyle w:val="ListParagraph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Sylfaen" w:hAnsi="Sylfaen" w:cs="Tahoma"/>
          <w:lang w:val="ka-GE"/>
        </w:rPr>
      </w:pPr>
      <w:r w:rsidRPr="001A7539">
        <w:rPr>
          <w:rFonts w:ascii="Sylfaen" w:hAnsi="Sylfaen" w:cs="Tahoma"/>
          <w:lang w:val="ka-GE"/>
        </w:rPr>
        <w:t>საქონლის ერთეულ</w:t>
      </w:r>
      <w:r>
        <w:rPr>
          <w:rFonts w:ascii="Sylfaen" w:hAnsi="Sylfaen" w:cs="Tahoma"/>
          <w:lang w:val="ka-GE"/>
        </w:rPr>
        <w:t>ის</w:t>
      </w:r>
      <w:r w:rsidRPr="001A7539">
        <w:rPr>
          <w:rFonts w:ascii="Sylfaen" w:hAnsi="Sylfaen" w:cs="Tahoma"/>
          <w:lang w:val="ka-GE"/>
        </w:rPr>
        <w:t xml:space="preserve"> ფასის</w:t>
      </w:r>
      <w:r>
        <w:rPr>
          <w:rFonts w:ascii="Sylfaen" w:hAnsi="Sylfaen" w:cs="Tahoma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lang w:val="ka-GE"/>
        </w:rPr>
        <w:t>ხელშეკრულების</w:t>
      </w:r>
      <w:r w:rsidRPr="001A7539">
        <w:rPr>
          <w:rFonts w:ascii="Sylfaen" w:hAnsi="Sylfaen" w:cs="Tahoma"/>
          <w:lang w:val="ka-GE"/>
        </w:rPr>
        <w:t xml:space="preserve"> </w:t>
      </w:r>
      <w:r>
        <w:rPr>
          <w:rFonts w:ascii="Sylfaen" w:hAnsi="Sylfaen" w:cs="Tahoma"/>
          <w:lang w:val="ka-GE"/>
        </w:rPr>
        <w:t>ჯამური</w:t>
      </w:r>
      <w:r w:rsidRPr="001A7539">
        <w:rPr>
          <w:rFonts w:ascii="Sylfaen" w:hAnsi="Sylfaen" w:cs="Tahoma"/>
          <w:lang w:val="ka-GE"/>
        </w:rPr>
        <w:t xml:space="preserve"> </w:t>
      </w:r>
      <w:r w:rsidRPr="001A7539">
        <w:rPr>
          <w:rFonts w:ascii="Sylfaen" w:hAnsi="Sylfaen" w:cs="Sylfaen"/>
          <w:lang w:val="ka-GE"/>
        </w:rPr>
        <w:t>ღირებულებ</w:t>
      </w:r>
      <w:r>
        <w:rPr>
          <w:rFonts w:ascii="Sylfaen" w:hAnsi="Sylfaen" w:cs="Sylfaen"/>
          <w:lang w:val="ka-GE"/>
        </w:rPr>
        <w:t>ის</w:t>
      </w:r>
      <w:r>
        <w:rPr>
          <w:rFonts w:ascii="Sylfaen" w:hAnsi="Sylfaen" w:cs="Tahoma"/>
          <w:lang w:val="ka-GE"/>
        </w:rPr>
        <w:t xml:space="preserve"> </w:t>
      </w:r>
      <w:r w:rsidRPr="001A7539">
        <w:rPr>
          <w:rFonts w:ascii="Sylfaen" w:hAnsi="Sylfaen" w:cs="Tahoma"/>
          <w:lang w:val="ka-GE"/>
        </w:rPr>
        <w:t xml:space="preserve"> გაზრდა დაუშვებელია.</w:t>
      </w:r>
    </w:p>
    <w:p w14:paraId="764569AB" w14:textId="77777777" w:rsidR="00AB3CDE" w:rsidRPr="001A7539" w:rsidRDefault="00AB3CDE" w:rsidP="00AB3CDE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FF3CAEE" w14:textId="77777777" w:rsidR="00AB3CDE" w:rsidRPr="001A7539" w:rsidRDefault="00AB3CDE" w:rsidP="00AB3CD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26BCEACC" w14:textId="77777777" w:rsidR="00AB3CDE" w:rsidRPr="001A7539" w:rsidRDefault="00AB3CDE" w:rsidP="00AB3CDE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388861E3" w14:textId="77777777" w:rsidR="00AB3CDE" w:rsidRPr="001A7539" w:rsidRDefault="00AB3CDE" w:rsidP="00AB3CDE">
      <w:pPr>
        <w:pStyle w:val="ListParagraph"/>
        <w:numPr>
          <w:ilvl w:val="1"/>
          <w:numId w:val="39"/>
        </w:numPr>
        <w:spacing w:after="0" w:line="240" w:lineRule="auto"/>
        <w:ind w:left="0" w:firstLine="0"/>
        <w:jc w:val="both"/>
        <w:rPr>
          <w:rFonts w:ascii="Sylfaen" w:hAnsi="Sylfaen" w:cs="Tahoma"/>
          <w:bCs/>
          <w:lang w:val="ka-GE"/>
        </w:rPr>
      </w:pPr>
      <w:r w:rsidRPr="001A7539">
        <w:rPr>
          <w:rFonts w:ascii="Sylfaen" w:hAnsi="Sylfaen" w:cs="Tahoma"/>
          <w:bCs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632009C5" w14:textId="77777777" w:rsidR="00AB3CDE" w:rsidRPr="001A7539" w:rsidRDefault="00AB3CDE" w:rsidP="00AB3CDE">
      <w:pPr>
        <w:pStyle w:val="ListParagraph"/>
        <w:numPr>
          <w:ilvl w:val="1"/>
          <w:numId w:val="39"/>
        </w:numPr>
        <w:spacing w:after="0" w:line="240" w:lineRule="auto"/>
        <w:ind w:left="0" w:firstLine="0"/>
        <w:jc w:val="both"/>
        <w:rPr>
          <w:rFonts w:ascii="Sylfaen" w:hAnsi="Sylfaen" w:cs="Tahoma"/>
          <w:bCs/>
          <w:lang w:val="ka-GE"/>
        </w:rPr>
      </w:pPr>
      <w:r w:rsidRPr="001A7539">
        <w:rPr>
          <w:rFonts w:ascii="Sylfaen" w:hAnsi="Sylfaen" w:cs="Tahoma"/>
          <w:bCs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5F23AF45" w14:textId="77777777" w:rsidR="00AB3CDE" w:rsidRPr="00F73044" w:rsidRDefault="00AB3CDE" w:rsidP="00AB3CDE">
      <w:pPr>
        <w:pStyle w:val="ListParagraph"/>
        <w:numPr>
          <w:ilvl w:val="1"/>
          <w:numId w:val="39"/>
        </w:numPr>
        <w:spacing w:after="0" w:line="240" w:lineRule="auto"/>
        <w:ind w:left="0" w:firstLine="0"/>
        <w:jc w:val="both"/>
        <w:rPr>
          <w:rFonts w:ascii="Sylfaen" w:hAnsi="Sylfaen" w:cs="Tahoma"/>
          <w:bCs/>
          <w:lang w:val="ka-GE"/>
        </w:rPr>
      </w:pPr>
      <w:permStart w:id="1756580854" w:edGrp="everyone"/>
      <w:r w:rsidRPr="001A7539">
        <w:rPr>
          <w:rFonts w:ascii="Sylfaen" w:hAnsi="Sylfaen" w:cs="Tahoma"/>
          <w:bCs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756580854"/>
    </w:p>
    <w:p w14:paraId="7707C8B3" w14:textId="77777777" w:rsidR="00AB3CDE" w:rsidRPr="001A7539" w:rsidRDefault="00AB3CDE" w:rsidP="00AB3CD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1A7539">
        <w:rPr>
          <w:rFonts w:ascii="Sylfaen" w:hAnsi="Sylfaen" w:cs="Tahoma"/>
          <w:bCs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lang w:val="ka-GE"/>
        </w:rPr>
        <w:t>ის</w:t>
      </w:r>
      <w:r w:rsidRPr="001A7539">
        <w:rPr>
          <w:rFonts w:ascii="Sylfaen" w:hAnsi="Sylfaen" w:cs="Tahoma"/>
          <w:bCs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lang w:val="ka-GE"/>
        </w:rPr>
        <w:t>ს</w:t>
      </w:r>
      <w:r w:rsidRPr="001A7539">
        <w:rPr>
          <w:rFonts w:ascii="Sylfaen" w:hAnsi="Sylfaen" w:cs="Tahoma"/>
          <w:bCs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lang w:val="ka-GE"/>
        </w:rPr>
        <w:t>ის</w:t>
      </w:r>
      <w:r w:rsidRPr="001A7539">
        <w:rPr>
          <w:rFonts w:ascii="Sylfaen" w:hAnsi="Sylfaen" w:cs="Tahoma"/>
          <w:bCs/>
          <w:lang w:val="ka-GE"/>
        </w:rPr>
        <w:t xml:space="preserve"> </w:t>
      </w:r>
      <w:r w:rsidRPr="001A7539">
        <w:rPr>
          <w:rFonts w:ascii="Sylfaen" w:hAnsi="Sylfaen" w:cs="Tahoma"/>
          <w:bCs/>
          <w:lang w:val="ka-GE"/>
        </w:rPr>
        <w:lastRenderedPageBreak/>
        <w:t>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lang w:val="ka-GE"/>
        </w:rPr>
        <w:t xml:space="preserve"> </w:t>
      </w:r>
      <w:r w:rsidRPr="001A7539">
        <w:rPr>
          <w:rFonts w:ascii="Sylfaen" w:hAnsi="Sylfaen" w:cs="Tahoma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00AB64AE" w14:textId="77777777" w:rsidR="00AB3CDE" w:rsidRPr="001A7539" w:rsidRDefault="00AB3CDE" w:rsidP="00AB3CDE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4A421F2F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lang w:val="ka-GE"/>
        </w:rPr>
        <w:t>-</w:t>
      </w:r>
      <w:r w:rsidRPr="001A7539">
        <w:rPr>
          <w:rFonts w:ascii="Sylfaen" w:hAnsi="Sylfaen" w:cs="Sylfaen"/>
          <w:b/>
          <w:noProof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მიღება</w:t>
      </w:r>
      <w:r w:rsidRPr="001A7539">
        <w:rPr>
          <w:rFonts w:ascii="Sylfaen" w:hAnsi="Sylfaen" w:cs="Arial"/>
          <w:b/>
          <w:noProof/>
          <w:lang w:val="ka-GE"/>
        </w:rPr>
        <w:t>-</w:t>
      </w:r>
      <w:r w:rsidRPr="001A7539">
        <w:rPr>
          <w:rFonts w:ascii="Sylfaen" w:hAnsi="Sylfaen" w:cs="Sylfaen"/>
          <w:b/>
          <w:noProof/>
          <w:lang w:val="ka-GE"/>
        </w:rPr>
        <w:t>ჩაბარების წესი:</w:t>
      </w:r>
    </w:p>
    <w:p w14:paraId="65B31BD9" w14:textId="77777777" w:rsidR="00AB3CDE" w:rsidRPr="001A7539" w:rsidRDefault="00AB3CDE" w:rsidP="00AB3CDE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23404DF8" w14:textId="44AAE5B5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</w:t>
      </w:r>
      <w:r w:rsidR="00290BC9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74FBD96A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CD0ABCB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6C5B8759" w14:textId="77777777" w:rsidR="00AB3CDE" w:rsidRPr="001A7539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E64643C" w14:textId="77777777" w:rsidR="00AB3CDE" w:rsidRPr="001A7539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C6611DC" w14:textId="77777777" w:rsidR="00AB3CDE" w:rsidRPr="0098679D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32C80A60" w14:textId="77777777" w:rsidR="00AB3CDE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135356582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135356582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3F42DC77" w14:textId="0037FE60" w:rsidR="00AB3CDE" w:rsidRPr="002344B7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 xml:space="preserve">მიმწოდებელი ვალდებულია </w:t>
      </w:r>
      <w:r w:rsidR="003C5694">
        <w:rPr>
          <w:rFonts w:ascii="Sylfaen" w:hAnsi="Sylfaen" w:cs="Arial"/>
          <w:noProof/>
          <w:lang w:val="ka-GE"/>
        </w:rPr>
        <w:t>შემსყიდველ</w:t>
      </w:r>
      <w:r w:rsidRPr="00EC0FB5">
        <w:rPr>
          <w:rFonts w:ascii="Sylfaen" w:hAnsi="Sylfaen" w:cs="Arial"/>
          <w:noProof/>
          <w:lang w:val="ka-GE"/>
        </w:rPr>
        <w:t>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0310A809" w14:textId="77777777" w:rsidR="00AB3CDE" w:rsidRPr="002344B7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lastRenderedPageBreak/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310B1CD7" w14:textId="6863B383" w:rsidR="00AB3CDE" w:rsidRPr="008C1ECD" w:rsidRDefault="00AB3CDE" w:rsidP="00AB3CD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3C5694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5D770F9A" w14:textId="2AB840D2" w:rsidR="008C1ECD" w:rsidRPr="008C1ECD" w:rsidRDefault="008C1ECD" w:rsidP="008C1ECD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8C1ECD">
        <w:rPr>
          <w:rFonts w:ascii="Sylfaen" w:hAnsi="Sylfaen" w:cs="Arial"/>
          <w:noProof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 რისკი  ეკუთვნის მიმწოდებელს.</w:t>
      </w:r>
    </w:p>
    <w:p w14:paraId="125E2719" w14:textId="77777777" w:rsidR="00AB3CDE" w:rsidRPr="001A7539" w:rsidRDefault="00AB3CDE" w:rsidP="00AB3CDE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10E9D09" w14:textId="77777777" w:rsidR="00AB3CDE" w:rsidRPr="001A7539" w:rsidRDefault="00AB3CDE" w:rsidP="00AB3CDE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68AB2986" w14:textId="77777777" w:rsidR="00AB3CDE" w:rsidRPr="001A7539" w:rsidRDefault="00AB3CDE" w:rsidP="00AB3CDE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964EFEC" w14:textId="77777777" w:rsidR="00AB3CDE" w:rsidRPr="001A7539" w:rsidRDefault="00AB3CDE" w:rsidP="00AB3CDE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054D5FA" w14:textId="77777777" w:rsidR="00AB3CDE" w:rsidRPr="001A7539" w:rsidRDefault="00AB3CDE" w:rsidP="00AB3CDE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51A195DC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lang w:val="ka-GE"/>
        </w:rPr>
        <w:t>:</w:t>
      </w:r>
    </w:p>
    <w:p w14:paraId="3EFF020C" w14:textId="756FE4FA" w:rsidR="00AB3CDE" w:rsidRPr="006F28B3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მიმწოდებელი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მკაცრად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დაიცვას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მიაწოდოს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ახალი</w:t>
      </w:r>
      <w:r>
        <w:rPr>
          <w:rFonts w:ascii="Sylfaen" w:hAnsi="Sylfaen" w:cs="Sylfaen"/>
          <w:noProof/>
          <w:lang w:val="ka-GE"/>
        </w:rPr>
        <w:t xml:space="preserve"> (არაუადრეს 2023 წლის წარმოების)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ნივთობრივად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უფლებრივად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უნაკლო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 xml:space="preserve">#1 </w:t>
      </w:r>
      <w:r w:rsidRPr="001A7539">
        <w:rPr>
          <w:rFonts w:ascii="Sylfaen" w:hAnsi="Sylfaen" w:cs="Arial"/>
          <w:noProof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lang w:val="ka-GE"/>
        </w:rPr>
        <w:t>წარმოდგენილი</w:t>
      </w:r>
      <w:r>
        <w:rPr>
          <w:rFonts w:ascii="Sylfaen" w:hAnsi="Sylfaen" w:cs="Arial"/>
          <w:noProof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შესაბამისი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</w:t>
      </w:r>
      <w:r>
        <w:rPr>
          <w:rFonts w:ascii="Sylfaen" w:hAnsi="Sylfaen" w:cs="Sylfaen"/>
          <w:noProof/>
          <w:lang w:val="ka-GE"/>
        </w:rPr>
        <w:t>, რომელთა საგარანტიო ვადა არ უნდა იყოს 12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7FE6884" w14:textId="796C831C" w:rsidR="00AB3CDE" w:rsidRPr="001A7539" w:rsidRDefault="00897FA9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საჭიროების შემთხვევაში უზრუნველყოს მიწოდებული ტექნიკის ინტეგრირება შემსყიდველთან არსებულ სისტემასთან.</w:t>
      </w:r>
    </w:p>
    <w:p w14:paraId="55FC67D8" w14:textId="77777777" w:rsidR="00AB3CDE" w:rsidRPr="00146BCD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</w:t>
      </w:r>
      <w:r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 xml:space="preserve">შესაბამის შეფუთვაში, ყველა აუცილებელ  </w:t>
      </w:r>
      <w:r w:rsidRPr="001A7539">
        <w:rPr>
          <w:rFonts w:ascii="Sylfaen" w:hAnsi="Sylfaen"/>
          <w:noProof/>
          <w:lang w:val="ka-GE"/>
        </w:rPr>
        <w:t>ტექნიკურ დოკუმენტაცია</w:t>
      </w:r>
      <w:r>
        <w:rPr>
          <w:rFonts w:ascii="Sylfaen" w:hAnsi="Sylfaen"/>
          <w:noProof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4F28A5C8" w14:textId="6EC04DA1" w:rsidR="00AB3CDE" w:rsidRPr="00AB3CDE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51645">
        <w:rPr>
          <w:rFonts w:eastAsia="Times New Roman" w:cstheme="minorHAnsi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516A57">
        <w:rPr>
          <w:rFonts w:ascii="Sylfaen" w:eastAsia="Times New Roman" w:hAnsi="Sylfaen" w:cstheme="minorHAnsi"/>
          <w:lang w:val="ka-GE"/>
        </w:rPr>
        <w:t>შემსყიველ</w:t>
      </w:r>
      <w:r w:rsidRPr="00551645">
        <w:rPr>
          <w:rFonts w:eastAsia="Times New Roman" w:cstheme="minorHAnsi"/>
          <w:lang w:val="ka-GE"/>
        </w:rPr>
        <w:t>ის საწყობში მიღებისას.</w:t>
      </w:r>
    </w:p>
    <w:p w14:paraId="38CF46E7" w14:textId="608DD155" w:rsidR="00AB3CDE" w:rsidRPr="0061036A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eastAsia="Times New Roman" w:hAnsi="Sylfaen" w:cstheme="minorHAnsi"/>
          <w:lang w:val="ka-GE"/>
        </w:rPr>
        <w:t xml:space="preserve">უზრუნველყოს საქონლის მიწოდება </w:t>
      </w:r>
      <w:r w:rsidR="00AA5FD5">
        <w:rPr>
          <w:rFonts w:ascii="Sylfaen" w:eastAsia="Times New Roman" w:hAnsi="Sylfaen" w:cstheme="minorHAnsi"/>
          <w:lang w:val="ka-GE"/>
        </w:rPr>
        <w:t>თანდართუ</w:t>
      </w:r>
      <w:r>
        <w:rPr>
          <w:rFonts w:ascii="Sylfaen" w:eastAsia="Times New Roman" w:hAnsi="Sylfaen" w:cstheme="minorHAnsi"/>
          <w:lang w:val="ka-GE"/>
        </w:rPr>
        <w:t>ლ</w:t>
      </w:r>
      <w:r w:rsidR="00AA5FD5">
        <w:rPr>
          <w:rFonts w:ascii="Sylfaen" w:eastAsia="Times New Roman" w:hAnsi="Sylfaen" w:cstheme="minorHAnsi"/>
          <w:lang w:val="ka-GE"/>
        </w:rPr>
        <w:t xml:space="preserve"> ტექნიკურ</w:t>
      </w:r>
      <w:r>
        <w:rPr>
          <w:rFonts w:ascii="Sylfaen" w:eastAsia="Times New Roman" w:hAnsi="Sylfaen" w:cstheme="minorHAnsi"/>
          <w:lang w:val="ka-GE"/>
        </w:rPr>
        <w:t xml:space="preserve"> დოკუმენტაციასთან ერთად</w:t>
      </w:r>
      <w:r w:rsidR="0061036A">
        <w:rPr>
          <w:rFonts w:ascii="Sylfaen" w:eastAsia="Times New Roman" w:hAnsi="Sylfaen" w:cstheme="minorHAnsi"/>
          <w:lang w:val="ka-GE"/>
        </w:rPr>
        <w:t xml:space="preserve">, რომელიც უნდა </w:t>
      </w:r>
      <w:r w:rsidR="00AA5FD5">
        <w:rPr>
          <w:rFonts w:ascii="Sylfaen" w:eastAsia="Times New Roman" w:hAnsi="Sylfaen" w:cstheme="minorHAnsi"/>
          <w:lang w:val="ka-GE"/>
        </w:rPr>
        <w:t>შე</w:t>
      </w:r>
      <w:r w:rsidR="0061036A">
        <w:rPr>
          <w:rFonts w:ascii="Sylfaen" w:eastAsia="Times New Roman" w:hAnsi="Sylfaen" w:cstheme="minorHAnsi"/>
          <w:lang w:val="ka-GE"/>
        </w:rPr>
        <w:t>იცავდეს</w:t>
      </w:r>
      <w:r w:rsidR="00AA5FD5">
        <w:rPr>
          <w:rFonts w:ascii="Sylfaen" w:eastAsia="Times New Roman" w:hAnsi="Sylfaen" w:cstheme="minorHAnsi"/>
          <w:lang w:val="ka-GE"/>
        </w:rPr>
        <w:t>, მაგრამ არ შემოიფარგლებოდეს შემდეგი დოკუმენტაციით</w:t>
      </w:r>
      <w:r w:rsidR="0061036A">
        <w:rPr>
          <w:rFonts w:ascii="Sylfaen" w:eastAsia="Times New Roman" w:hAnsi="Sylfaen" w:cstheme="minorHAnsi"/>
          <w:lang w:val="ka-GE"/>
        </w:rPr>
        <w:t>:</w:t>
      </w:r>
    </w:p>
    <w:p w14:paraId="66AC7578" w14:textId="381DDC36" w:rsid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მოწყობილობის პასპორტს;</w:t>
      </w:r>
    </w:p>
    <w:p w14:paraId="4C43C457" w14:textId="51D44FD0" w:rsid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უსაფრთხოების დასაბუთების ასლს;</w:t>
      </w:r>
    </w:p>
    <w:p w14:paraId="73052BC4" w14:textId="7867DBE9" w:rsid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ექსპლუატაციის სახელმძღვანელოს (ინსტრუქცია);</w:t>
      </w:r>
    </w:p>
    <w:p w14:paraId="3368CD22" w14:textId="244A8FC6" w:rsidR="0061036A" w:rsidRPr="0061036A" w:rsidRDefault="0061036A" w:rsidP="0061036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eastAsia="Times New Roman" w:hAnsi="Sylfaen" w:cstheme="minorHAnsi"/>
          <w:lang w:val="ka-GE"/>
        </w:rPr>
      </w:pPr>
      <w:r w:rsidRPr="0061036A">
        <w:rPr>
          <w:rFonts w:ascii="Sylfaen" w:eastAsia="Times New Roman" w:hAnsi="Sylfaen" w:cstheme="minorHAnsi"/>
          <w:lang w:val="ka-GE"/>
        </w:rPr>
        <w:t>შესაბამისობის სერტიფიკატ</w:t>
      </w:r>
      <w:r>
        <w:rPr>
          <w:rFonts w:ascii="Sylfaen" w:eastAsia="Times New Roman" w:hAnsi="Sylfaen" w:cstheme="minorHAnsi"/>
          <w:lang w:val="ka-GE"/>
        </w:rPr>
        <w:t>ს</w:t>
      </w:r>
      <w:r w:rsidRPr="0061036A">
        <w:rPr>
          <w:rFonts w:ascii="Sylfaen" w:eastAsia="Times New Roman" w:hAnsi="Sylfaen" w:cstheme="minorHAnsi"/>
          <w:lang w:val="ka-GE"/>
        </w:rPr>
        <w:t>, მასალების, მაკომპლექტებელი ნაწარმის შესაბამისობის დეკლარაცია</w:t>
      </w:r>
      <w:r>
        <w:rPr>
          <w:rFonts w:ascii="Sylfaen" w:eastAsia="Times New Roman" w:hAnsi="Sylfaen" w:cstheme="minorHAnsi"/>
          <w:lang w:val="ka-GE"/>
        </w:rPr>
        <w:t>ს</w:t>
      </w:r>
      <w:r w:rsidRPr="0061036A">
        <w:rPr>
          <w:rFonts w:ascii="Sylfaen" w:eastAsia="Times New Roman" w:hAnsi="Sylfaen" w:cstheme="minorHAnsi"/>
          <w:lang w:val="ka-GE"/>
        </w:rPr>
        <w:t xml:space="preserve"> ან გამოცდების ოქმებ</w:t>
      </w:r>
      <w:r>
        <w:rPr>
          <w:rFonts w:ascii="Sylfaen" w:eastAsia="Times New Roman" w:hAnsi="Sylfaen" w:cstheme="minorHAnsi"/>
          <w:lang w:val="ka-GE"/>
        </w:rPr>
        <w:t>ს</w:t>
      </w:r>
      <w:r w:rsidRPr="0061036A">
        <w:rPr>
          <w:rFonts w:ascii="Sylfaen" w:eastAsia="Times New Roman" w:hAnsi="Sylfaen" w:cstheme="minorHAnsi"/>
          <w:lang w:val="ka-GE"/>
        </w:rPr>
        <w:t>.</w:t>
      </w:r>
    </w:p>
    <w:p w14:paraId="656CBB1A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წარუდგინოს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დოკუმეტაცია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1752BF4C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სმფ-ების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მიწოდების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რაიმე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დაგვიანების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დაგვიანების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საშიშროების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არსებობის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დაუყოვნებლივ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აცნობოს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აღნიშნულის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შესახებ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შესაბამისი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არგუმენტების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მითითებით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C817AD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lastRenderedPageBreak/>
        <w:t>შემსყიდველის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წინასწარი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თანხმობის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გარეშე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არც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მთლიანად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ნაწილობრივ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გადასცეს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მესამე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პირს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61C9C90D" w14:textId="645FFB7E" w:rsidR="00AB3CDE" w:rsidRPr="006B2887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lang w:val="ka-GE"/>
        </w:rPr>
        <w:t xml:space="preserve">აცნობოს </w:t>
      </w:r>
      <w:r w:rsidR="003C5694">
        <w:rPr>
          <w:rFonts w:ascii="Sylfaen" w:hAnsi="Sylfaen"/>
          <w:bCs/>
          <w:lang w:val="ka-GE"/>
        </w:rPr>
        <w:t>შემსყიდველ</w:t>
      </w:r>
      <w:r>
        <w:rPr>
          <w:rFonts w:ascii="Sylfaen" w:hAnsi="Sylfaen"/>
          <w:bCs/>
          <w:lang w:val="ka-GE"/>
        </w:rPr>
        <w:t>ს მისამართის ან რომელიმე საკონტაქტო მონაცემის ცვლილების თაობაზე</w:t>
      </w:r>
      <w:r w:rsidR="00B73A50">
        <w:rPr>
          <w:rFonts w:ascii="Sylfaen" w:hAnsi="Sylfaen"/>
          <w:bCs/>
          <w:lang w:val="ka-GE"/>
        </w:rPr>
        <w:t>,</w:t>
      </w:r>
      <w:r>
        <w:rPr>
          <w:rFonts w:ascii="Sylfaen" w:hAnsi="Sylfaen"/>
          <w:bCs/>
          <w:lang w:val="ka-GE"/>
        </w:rPr>
        <w:t xml:space="preserve"> წინააღმდეგ შემთხვევაში </w:t>
      </w:r>
      <w:r w:rsidR="003C5694">
        <w:rPr>
          <w:rFonts w:ascii="Sylfaen" w:hAnsi="Sylfaen"/>
          <w:bCs/>
          <w:lang w:val="ka-GE"/>
        </w:rPr>
        <w:t>შემსყიდველ</w:t>
      </w:r>
      <w:r>
        <w:rPr>
          <w:rFonts w:ascii="Sylfaen" w:hAnsi="Sylfaen"/>
          <w:bCs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532F023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eastAsia="Times New Roman" w:hAnsi="Sylfaen" w:cs="Sylfaen"/>
          <w:noProof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lang w:val="ka-GE" w:eastAsia="ru-RU"/>
        </w:rPr>
        <w:t>.</w:t>
      </w:r>
    </w:p>
    <w:p w14:paraId="5E331E38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lang w:val="ka-GE"/>
        </w:rPr>
        <w:t>:</w:t>
      </w:r>
    </w:p>
    <w:p w14:paraId="6A1B2A53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მოითხოვოს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განუხრელი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2F33A62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შეამოწმოს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6B7993CF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მოითხოვოს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ყველა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საჭირო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დოკუმენტაცია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3228592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მიიღოს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აანაზღაუროს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არასრულად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წარმოდგენილი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მოთხოვნებთან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შეუსაბამო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დეფექტური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მოსთხოვოს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დეფექტის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აღმოფხვრა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0F0BE7A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მოითხოვოს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მიყენებული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ზიანის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ანაზღაურება</w:t>
      </w:r>
      <w:r w:rsidRPr="001A7539">
        <w:rPr>
          <w:rFonts w:ascii="Sylfaen" w:hAnsi="Sylfaen" w:cs="Arial"/>
          <w:noProof/>
          <w:lang w:val="ka-GE"/>
        </w:rPr>
        <w:t xml:space="preserve"> (</w:t>
      </w:r>
      <w:r w:rsidRPr="001A7539">
        <w:rPr>
          <w:rFonts w:ascii="Sylfaen" w:hAnsi="Sylfaen" w:cs="Sylfaen"/>
          <w:noProof/>
          <w:lang w:val="ka-GE"/>
        </w:rPr>
        <w:t>ასეთის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არსებობის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>).</w:t>
      </w:r>
    </w:p>
    <w:p w14:paraId="3EC82696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დაეთანხმოს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ვადაზე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ადრე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მოწოდების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1F7D2149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მიიღოს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ვადაზე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ადრე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მოწოდებული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სმფ-ები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წინასწარი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თანხმობის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გარეშე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1E72AA5D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lang w:val="ka-GE"/>
        </w:rPr>
        <w:t xml:space="preserve">: </w:t>
      </w:r>
    </w:p>
    <w:p w14:paraId="2FFE7825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5053EC6C" w14:textId="77777777" w:rsidR="00AB3CDE" w:rsidRPr="001A7539" w:rsidRDefault="00AB3CDE" w:rsidP="00AB3CDE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3EA1C1ED" w14:textId="77777777" w:rsidR="00AB3CDE" w:rsidRPr="001A7539" w:rsidRDefault="00AB3CDE" w:rsidP="00AB3CDE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5E998101" w14:textId="77777777" w:rsidR="00AB3CDE" w:rsidRPr="001A7539" w:rsidRDefault="00AB3CDE" w:rsidP="00AB3CDE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1F6F062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970C475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362D82B6" w14:textId="77777777" w:rsidR="00AB3CDE" w:rsidRPr="005F7696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0AFC6187" w14:textId="77777777" w:rsidR="00AB3CDE" w:rsidRPr="00AC58BA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0F36309E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CF3D632" w14:textId="77777777" w:rsidR="00AB3CDE" w:rsidRPr="001A7539" w:rsidRDefault="00AB3CDE" w:rsidP="00AB3CD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16D09DE" w14:textId="77777777" w:rsidR="00AB3CDE" w:rsidRPr="001A7539" w:rsidRDefault="00AB3CDE" w:rsidP="00AB3CDE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F204AFC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შეტანა:</w:t>
      </w:r>
    </w:p>
    <w:p w14:paraId="44E98E5F" w14:textId="77777777" w:rsidR="00AB3CDE" w:rsidRPr="001A7539" w:rsidRDefault="00AB3CDE" w:rsidP="00AB3CDE">
      <w:pPr>
        <w:pStyle w:val="ListParagraph"/>
        <w:rPr>
          <w:rFonts w:ascii="Sylfaen" w:hAnsi="Sylfaen" w:cs="Arial"/>
          <w:b/>
          <w:noProof/>
          <w:lang w:val="ka-GE"/>
        </w:rPr>
      </w:pPr>
    </w:p>
    <w:p w14:paraId="4F07B0D9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ორივე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მიერ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ხელმოწერილი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შესწორებების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დაიშვება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არავითარი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გადახრა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ცვლილება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7518429B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წინასწარ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წარმოიქმნება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შეცვლის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აუცილებლობა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ცვლილებების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შეტანის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ინიციატორი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ვალდებულია,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შეატყობინოს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მეორე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შესაბამისი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ინფორმაცია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3EC022FA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პირობების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ნებისმიერი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ცვლილება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გაფორმდეს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დანართის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სახით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რომელიც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ჩაითვლება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განუყოფელ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ნაწილად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6C0AB599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საერთო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ცვლილება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დასაშვებია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მხოლოდ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საჭიროებიდან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გამომდინარე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დამატებითი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საქონლის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შესყიდვის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დროს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71E5942F" w14:textId="77777777" w:rsidR="00AB3CDE" w:rsidRPr="001A7539" w:rsidRDefault="00AB3CDE" w:rsidP="00AB3CDE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F72B49B" w14:textId="77777777" w:rsidR="00AB3CDE" w:rsidRPr="001A7539" w:rsidRDefault="00AB3CDE" w:rsidP="00AB3CDE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E875695" w14:textId="77777777" w:rsidR="00AB3CDE" w:rsidRPr="001A7539" w:rsidRDefault="00AB3CDE" w:rsidP="00AB3CDE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11556A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მოშალოს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შესახებ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შეტყობინების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შემდეგ</w:t>
      </w:r>
      <w:r w:rsidRPr="001A7539">
        <w:rPr>
          <w:rFonts w:ascii="Sylfaen" w:hAnsi="Sylfaen" w:cs="Arial"/>
          <w:noProof/>
          <w:lang w:val="ka-GE"/>
        </w:rPr>
        <w:t>:</w:t>
      </w:r>
    </w:p>
    <w:p w14:paraId="5906A1B1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მიერ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ვადში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შეუძლია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მიაწოდოს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მთლიანი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6E75E980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შეუძლია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შეასრულოს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რომელიმე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ვალდებულება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3C8BCA69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ცნობილი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გახდა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მისგან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იგი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ვერ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უზრუნველყოფს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შესრულებას</w:t>
      </w:r>
      <w:r w:rsidRPr="001A7539">
        <w:rPr>
          <w:rFonts w:ascii="Sylfaen" w:hAnsi="Sylfaen" w:cs="Arial"/>
          <w:noProof/>
          <w:lang w:val="ka-GE"/>
        </w:rPr>
        <w:t>;</w:t>
      </w:r>
    </w:p>
    <w:p w14:paraId="59E1022C" w14:textId="77777777" w:rsidR="00AB3CDE" w:rsidRPr="001A7539" w:rsidRDefault="00AB3CDE" w:rsidP="00AB3CDE">
      <w:pPr>
        <w:pStyle w:val="ListParagraph"/>
        <w:numPr>
          <w:ilvl w:val="2"/>
          <w:numId w:val="36"/>
        </w:numPr>
        <w:spacing w:after="0" w:line="240" w:lineRule="auto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საქართველოს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სხვა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შემთხვევებში</w:t>
      </w:r>
      <w:r w:rsidRPr="001A7539">
        <w:rPr>
          <w:rFonts w:ascii="Sylfaen" w:hAnsi="Sylfaen" w:cs="Arial"/>
          <w:noProof/>
          <w:lang w:val="ka-GE"/>
        </w:rPr>
        <w:t xml:space="preserve">. </w:t>
      </w:r>
    </w:p>
    <w:p w14:paraId="281D3EA2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მოშლის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შემსყიდველი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გადაუხადოს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რაიმე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იმ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თანხისა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რომელიც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მან</w:t>
      </w:r>
      <w:r w:rsidRPr="001A7539">
        <w:rPr>
          <w:rFonts w:ascii="Sylfaen" w:hAnsi="Sylfaen" w:cs="Arial"/>
          <w:noProof/>
          <w:lang w:val="ka-GE"/>
        </w:rPr>
        <w:t xml:space="preserve">  </w:t>
      </w:r>
      <w:r w:rsidRPr="001A7539">
        <w:rPr>
          <w:rFonts w:ascii="Sylfaen" w:hAnsi="Sylfaen" w:cs="Sylfaen"/>
          <w:noProof/>
          <w:lang w:val="ka-GE"/>
        </w:rPr>
        <w:t>მიმწოდებელს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გადაუხადოს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მოშლის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თარიღის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ჩათვლით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სასაქონლო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მატერიალური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lang w:val="ka-GE"/>
        </w:rPr>
        <w:t xml:space="preserve"> (</w:t>
      </w:r>
      <w:r w:rsidRPr="001A7539">
        <w:rPr>
          <w:rFonts w:ascii="Sylfaen" w:hAnsi="Sylfaen" w:cs="Sylfaen"/>
          <w:noProof/>
          <w:lang w:val="ka-GE"/>
        </w:rPr>
        <w:t>ასეთის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არსებობის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), </w:t>
      </w:r>
      <w:r w:rsidRPr="001A7539">
        <w:rPr>
          <w:rFonts w:ascii="Sylfaen" w:hAnsi="Sylfaen" w:cs="Sylfaen"/>
          <w:noProof/>
          <w:lang w:val="ka-GE"/>
        </w:rPr>
        <w:t>რაც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იქნება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მიღება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ჩაბარების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აქტებით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04F88EDE" w14:textId="77777777" w:rsidR="00AB3CDE" w:rsidRPr="001A7539" w:rsidRDefault="00AB3CDE" w:rsidP="00AB3CDE">
      <w:pPr>
        <w:pStyle w:val="ListParagraph"/>
        <w:ind w:left="9"/>
        <w:jc w:val="both"/>
        <w:rPr>
          <w:rFonts w:ascii="Sylfaen" w:hAnsi="Sylfaen" w:cs="Arial"/>
          <w:noProof/>
          <w:lang w:val="ka-GE"/>
        </w:rPr>
      </w:pPr>
    </w:p>
    <w:p w14:paraId="4E8D8F19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ფორს</w:t>
      </w:r>
      <w:r w:rsidRPr="001A7539">
        <w:rPr>
          <w:rFonts w:ascii="Sylfaen" w:hAnsi="Sylfaen" w:cs="Arial"/>
          <w:b/>
          <w:noProof/>
          <w:lang w:val="ka-GE"/>
        </w:rPr>
        <w:t>-</w:t>
      </w:r>
      <w:r w:rsidRPr="001A7539">
        <w:rPr>
          <w:rFonts w:ascii="Sylfaen" w:hAnsi="Sylfaen" w:cs="Sylfaen"/>
          <w:b/>
          <w:noProof/>
          <w:lang w:val="ka-GE"/>
        </w:rPr>
        <w:t>მაჟორი:</w:t>
      </w:r>
    </w:p>
    <w:p w14:paraId="27B7919E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85A2494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ამ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მუხლის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lang w:val="ka-GE"/>
        </w:rPr>
        <w:t xml:space="preserve"> „</w:t>
      </w:r>
      <w:r w:rsidRPr="001A7539">
        <w:rPr>
          <w:rFonts w:ascii="Sylfaen" w:hAnsi="Sylfaen" w:cs="Sylfaen"/>
          <w:noProof/>
          <w:lang w:val="ka-GE"/>
        </w:rPr>
        <w:t>ფორს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მაჟორი</w:t>
      </w:r>
      <w:r w:rsidRPr="001A7539">
        <w:rPr>
          <w:rFonts w:ascii="Sylfaen" w:hAnsi="Sylfaen" w:cs="Arial"/>
          <w:noProof/>
          <w:lang w:val="ka-GE"/>
        </w:rPr>
        <w:t xml:space="preserve">“ </w:t>
      </w:r>
      <w:r w:rsidRPr="001A7539">
        <w:rPr>
          <w:rFonts w:ascii="Sylfaen" w:hAnsi="Sylfaen" w:cs="Sylfaen"/>
          <w:noProof/>
          <w:lang w:val="ka-GE"/>
        </w:rPr>
        <w:t>ნიშნავს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გადაულახავ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მათი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დამოუკიდებელ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გარემოებებს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რომლებიც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არიან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>/</w:t>
      </w:r>
      <w:r w:rsidRPr="001A7539">
        <w:rPr>
          <w:rFonts w:ascii="Sylfaen" w:hAnsi="Sylfaen" w:cs="Sylfaen"/>
          <w:noProof/>
          <w:lang w:val="ka-GE"/>
        </w:rPr>
        <w:t>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მიმწოდებლის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შეცდომებსა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რომლებსაც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გააჩნია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წინასწარ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ხასიათი</w:t>
      </w:r>
      <w:r w:rsidRPr="001A7539">
        <w:rPr>
          <w:rFonts w:ascii="Sylfaen" w:hAnsi="Sylfaen" w:cs="Arial"/>
          <w:noProof/>
          <w:lang w:val="ka-GE"/>
        </w:rPr>
        <w:t xml:space="preserve">. </w:t>
      </w:r>
      <w:r w:rsidRPr="001A7539">
        <w:rPr>
          <w:rFonts w:ascii="Sylfaen" w:hAnsi="Sylfaen" w:cs="Sylfaen"/>
          <w:noProof/>
          <w:lang w:val="ka-GE"/>
        </w:rPr>
        <w:t>ასეთი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შეიძლება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გამოწვეულ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იქნას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ომით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სტიქიური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მოვლენებით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ეპიდემიით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კარანტინით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საქონლის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მიწოდებაზე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ემბარგოს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დაწესებით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453A14DC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ფორს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მაჟორული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დადგომის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შემთხვევაში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დამდებმა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მხარემ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რომლისთვისაც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შეუძლებელი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ხდება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დაუყოვნებლივ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უნდა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გაუგზავნოს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მეორე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შეტყობინება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ასეთი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lastRenderedPageBreak/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მათი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გამომწვევი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მიზეზების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შესახებ</w:t>
      </w:r>
      <w:r w:rsidRPr="001A7539">
        <w:rPr>
          <w:rFonts w:ascii="Sylfaen" w:hAnsi="Sylfaen" w:cs="Arial"/>
          <w:noProof/>
          <w:lang w:val="ka-GE"/>
        </w:rPr>
        <w:t xml:space="preserve">. </w:t>
      </w:r>
      <w:r w:rsidRPr="001A7539">
        <w:rPr>
          <w:rFonts w:ascii="Sylfaen" w:hAnsi="Sylfaen" w:cs="Sylfaen"/>
          <w:noProof/>
          <w:lang w:val="ka-GE"/>
        </w:rPr>
        <w:t>თუ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შეტყობინების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გამგზავნი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მიიღებს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მეორე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მხარისაგან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წერილობით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პასუხს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იგი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თავისი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მიხედვით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აგრძელებს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ნაკისრი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შესრულებას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ცდილობს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გამონახოს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შესრულების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ისეთი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ალტერნატიული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ხერხები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რომლებიც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თავისუფალი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იქნება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ფორს</w:t>
      </w:r>
      <w:r w:rsidRPr="001A7539">
        <w:rPr>
          <w:rFonts w:ascii="Sylfaen" w:hAnsi="Sylfaen" w:cs="Arial"/>
          <w:noProof/>
          <w:lang w:val="ka-GE"/>
        </w:rPr>
        <w:t>-</w:t>
      </w:r>
      <w:r w:rsidRPr="001A7539">
        <w:rPr>
          <w:rFonts w:ascii="Sylfaen" w:hAnsi="Sylfaen" w:cs="Sylfaen"/>
          <w:noProof/>
          <w:lang w:val="ka-GE"/>
        </w:rPr>
        <w:t>მაჟორული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გარემოებების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603F269E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71B96E69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1CDAB60" w14:textId="77777777" w:rsidR="00AB3CDE" w:rsidRPr="001A7539" w:rsidRDefault="00AB3CDE" w:rsidP="00AB3CDE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A347E2E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გადაწყვეტა:</w:t>
      </w:r>
    </w:p>
    <w:p w14:paraId="4AD991BD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7B8D036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Sylfaen"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8186536" w14:textId="77777777" w:rsidR="00AB3CDE" w:rsidRPr="001A7539" w:rsidRDefault="00AB3CDE" w:rsidP="00AB3CD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4AEF87EE" w14:textId="77777777" w:rsidR="00AB3CDE" w:rsidRPr="001A7539" w:rsidRDefault="00AB3CDE" w:rsidP="00AB3CDE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623EA1F5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Arial"/>
          <w:b/>
          <w:noProof/>
          <w:lang w:val="ka-GE"/>
        </w:rPr>
        <w:t>ანტიკორუფციული დათქმები:</w:t>
      </w:r>
    </w:p>
    <w:p w14:paraId="17D80E72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6AEE81B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იმის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lang w:val="ka-GE"/>
        </w:rPr>
        <w:t xml:space="preserve">. </w:t>
      </w:r>
    </w:p>
    <w:p w14:paraId="0F0B3299" w14:textId="77777777" w:rsidR="00AB3CDE" w:rsidRPr="001A7539" w:rsidRDefault="00AB3CDE" w:rsidP="00AB3CDE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მათი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რაიმე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სახის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ფულად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ნებას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რაიმე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სახის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სხვა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lang w:val="ka-GE"/>
        </w:rPr>
        <w:t xml:space="preserve">. </w:t>
      </w:r>
    </w:p>
    <w:p w14:paraId="3BA0C271" w14:textId="77777777" w:rsidR="00AB3CDE" w:rsidRPr="001A7539" w:rsidRDefault="00AB3CDE" w:rsidP="00AB3CD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1503EFF" w14:textId="77777777" w:rsidR="00AB3CDE" w:rsidRPr="001A7539" w:rsidRDefault="00AB3CDE" w:rsidP="00AB3CD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1399464103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1399464103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1E8D7D3A" w14:textId="77777777" w:rsidR="00AB3CDE" w:rsidRPr="001A7539" w:rsidRDefault="00AB3CDE" w:rsidP="00AB3CD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3509E393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Cs/>
          <w:noProof/>
          <w:lang w:val="ka-GE"/>
        </w:rPr>
        <w:t>იმ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თუკი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ერთი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თავი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</w:t>
      </w:r>
      <w:r w:rsidRPr="001A7539">
        <w:rPr>
          <w:rFonts w:ascii="Sylfaen" w:hAnsi="Sylfaen" w:cs="Arial"/>
          <w:bCs/>
          <w:noProof/>
          <w:lang w:val="ka-GE"/>
        </w:rPr>
        <w:t>/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მეორე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არ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მეორე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მისი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გზით</w:t>
      </w:r>
      <w:r w:rsidRPr="001A7539">
        <w:rPr>
          <w:rFonts w:ascii="Sylfaen" w:hAnsi="Sylfaen" w:cs="Arial"/>
          <w:bCs/>
          <w:noProof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lang w:val="ka-GE"/>
        </w:rPr>
        <w:t>მხარე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მოხდა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დადგა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იმ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lang w:val="ka-GE"/>
        </w:rPr>
        <w:t>თუკი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lang w:val="ka-GE"/>
        </w:rPr>
        <w:t>.</w:t>
      </w:r>
    </w:p>
    <w:p w14:paraId="576C5F82" w14:textId="77777777" w:rsidR="00AB3CDE" w:rsidRPr="001A7539" w:rsidRDefault="00AB3CDE" w:rsidP="00AB3CDE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7398E7A6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დებულებები:</w:t>
      </w:r>
    </w:p>
    <w:p w14:paraId="4BFBBAF3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33FC8A2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100A5DA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60E75C1C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26C575B1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Arial"/>
          <w:bCs/>
          <w:noProof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0040C0C6" w14:textId="77777777" w:rsidR="00AB3CDE" w:rsidRPr="001A7539" w:rsidRDefault="00AB3CDE" w:rsidP="00AB3CDE">
      <w:pPr>
        <w:pStyle w:val="ListParagraph"/>
        <w:numPr>
          <w:ilvl w:val="1"/>
          <w:numId w:val="36"/>
        </w:numPr>
        <w:spacing w:after="0" w:line="240" w:lineRule="auto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1A7539">
        <w:rPr>
          <w:rFonts w:ascii="Sylfaen" w:hAnsi="Sylfaen" w:cs="Sylfaen"/>
          <w:noProof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რომლებიც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არის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წინამდებარე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lang w:val="ka-GE"/>
        </w:rPr>
        <w:t xml:space="preserve">, </w:t>
      </w:r>
      <w:r w:rsidRPr="001A7539">
        <w:rPr>
          <w:rFonts w:ascii="Sylfaen" w:hAnsi="Sylfaen" w:cs="Sylfaen"/>
          <w:noProof/>
          <w:lang w:val="ka-GE"/>
        </w:rPr>
        <w:t>რეგულირდება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საქართველოს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მოქმედი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დადგენილი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წესის</w:t>
      </w:r>
      <w:r w:rsidRPr="001A7539">
        <w:rPr>
          <w:rFonts w:ascii="Sylfaen" w:hAnsi="Sylfaen" w:cs="Arial"/>
          <w:noProof/>
          <w:lang w:val="ka-GE"/>
        </w:rPr>
        <w:t xml:space="preserve"> </w:t>
      </w:r>
      <w:r w:rsidRPr="001A7539">
        <w:rPr>
          <w:rFonts w:ascii="Sylfaen" w:hAnsi="Sylfaen" w:cs="Sylfaen"/>
          <w:noProof/>
          <w:lang w:val="ka-GE"/>
        </w:rPr>
        <w:t>თანახმად</w:t>
      </w:r>
      <w:r w:rsidRPr="001A7539">
        <w:rPr>
          <w:rFonts w:ascii="Sylfaen" w:hAnsi="Sylfaen" w:cs="Arial"/>
          <w:noProof/>
          <w:lang w:val="ka-GE"/>
        </w:rPr>
        <w:t>.</w:t>
      </w:r>
    </w:p>
    <w:p w14:paraId="4F302B9E" w14:textId="0A70C192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9973C1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27485160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27485160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06063561" w14:textId="77777777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373A7818" w14:textId="77777777" w:rsidR="00AB3CDE" w:rsidRPr="001A7539" w:rsidRDefault="00AB3CDE" w:rsidP="00AB3CD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591E10DA" w14:textId="77777777" w:rsidR="00AB3CDE" w:rsidRPr="001A7539" w:rsidRDefault="00AB3CDE" w:rsidP="00AB3CD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7956C1" w14:textId="77777777" w:rsidR="00AB3CDE" w:rsidRPr="001A7539" w:rsidRDefault="00AB3CDE" w:rsidP="00AB3CDE">
      <w:pPr>
        <w:pStyle w:val="ListParagraph"/>
        <w:numPr>
          <w:ilvl w:val="0"/>
          <w:numId w:val="36"/>
        </w:numPr>
        <w:spacing w:after="0" w:line="240" w:lineRule="auto"/>
        <w:jc w:val="center"/>
        <w:rPr>
          <w:rFonts w:ascii="Sylfaen" w:hAnsi="Sylfaen" w:cs="Arial"/>
          <w:b/>
          <w:noProof/>
          <w:lang w:val="ka-GE"/>
        </w:rPr>
      </w:pPr>
      <w:r w:rsidRPr="001A7539">
        <w:rPr>
          <w:rFonts w:ascii="Sylfaen" w:hAnsi="Sylfaen" w:cs="Sylfaen"/>
          <w:b/>
          <w:noProof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lang w:val="ka-GE"/>
        </w:rPr>
        <w:t>:</w:t>
      </w:r>
    </w:p>
    <w:p w14:paraId="570228F7" w14:textId="77777777" w:rsidR="00AB3CDE" w:rsidRPr="001A7539" w:rsidRDefault="00AB3CDE" w:rsidP="00AB3CDE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08EA7981" w14:textId="77777777" w:rsidR="00AB3CDE" w:rsidRPr="001A7539" w:rsidRDefault="00AB3CDE" w:rsidP="00AB3CDE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26440150" w14:textId="77777777" w:rsidR="00AB3CDE" w:rsidRPr="001A7539" w:rsidRDefault="00AB3CDE" w:rsidP="00AB3CDE">
      <w:pPr>
        <w:pStyle w:val="ListParagraph"/>
        <w:ind w:left="0"/>
        <w:jc w:val="both"/>
        <w:rPr>
          <w:rFonts w:ascii="Sylfaen" w:hAnsi="Sylfaen" w:cs="Sylfaen"/>
          <w:noProof/>
          <w:lang w:val="ka-GE"/>
        </w:rPr>
      </w:pPr>
      <w:r w:rsidRPr="001A7539">
        <w:rPr>
          <w:rFonts w:ascii="Sylfaen" w:hAnsi="Sylfaen" w:cs="Sylfaen"/>
          <w:b/>
          <w:bCs/>
          <w:noProof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lang w:val="ka-GE"/>
        </w:rPr>
        <w:t xml:space="preserve"> (ს/კ №406312690) </w:t>
      </w:r>
    </w:p>
    <w:p w14:paraId="19F31D6D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1EBC9D64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44EEC10C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1670BA49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7DA73C96" w14:textId="77777777" w:rsidR="00AB3CDE" w:rsidRPr="001A7539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13CC3DEE" w14:textId="77777777" w:rsidR="00AB3CDE" w:rsidRPr="00F718E4" w:rsidRDefault="00AB3CDE" w:rsidP="00AB3CD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21722743" w:edGrp="everyone"/>
    </w:p>
    <w:p w14:paraId="1D709B9F" w14:textId="77777777" w:rsidR="00AB3CDE" w:rsidRPr="001A7539" w:rsidRDefault="00AB3CDE" w:rsidP="00AB3CDE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040ED32B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lastRenderedPageBreak/>
        <w:t>გენერალური დირექტორი: -------------------------</w:t>
      </w:r>
    </w:p>
    <w:p w14:paraId="47C7D922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</w:p>
    <w:p w14:paraId="58E1D640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6AE53A7A" w14:textId="77777777" w:rsidR="00AB3CDE" w:rsidRPr="001A7539" w:rsidRDefault="00AB3CDE" w:rsidP="00AB3CD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701435E" w14:textId="77777777" w:rsidR="00AB3CDE" w:rsidRPr="001A7539" w:rsidRDefault="00AB3CDE" w:rsidP="00AB3CDE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06826078" w14:textId="77777777" w:rsidR="00AB3CDE" w:rsidRPr="001A7539" w:rsidRDefault="00AB3CDE" w:rsidP="00AB3CDE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52BB7DAF" w14:textId="77777777" w:rsidR="00AB3CDE" w:rsidRPr="001A7539" w:rsidRDefault="00AB3CDE" w:rsidP="00AB3CD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7DD19536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6C56355F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24A67FC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3B840CBB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53E94823" w14:textId="77777777" w:rsidR="00AB3CDE" w:rsidRPr="001A7539" w:rsidRDefault="00AB3CDE" w:rsidP="00AB3CD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7813743" w14:textId="77777777" w:rsidR="00AB3CDE" w:rsidRPr="001A7539" w:rsidRDefault="00AB3CDE" w:rsidP="00AB3CDE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7331E94B" w14:textId="77777777" w:rsidR="00AB3CDE" w:rsidRPr="001A7539" w:rsidRDefault="00AB3CDE" w:rsidP="00AB3CDE">
      <w:pPr>
        <w:jc w:val="both"/>
        <w:rPr>
          <w:rFonts w:ascii="Calibri" w:hAnsi="Calibri"/>
          <w:sz w:val="22"/>
          <w:szCs w:val="22"/>
          <w:lang w:val="ka-GE"/>
        </w:rPr>
      </w:pPr>
    </w:p>
    <w:p w14:paraId="5CCFC7EC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2A35954F" w14:textId="77777777" w:rsidR="00AB3CDE" w:rsidRPr="001A7539" w:rsidRDefault="00AB3CDE" w:rsidP="00AB3CDE">
      <w:pPr>
        <w:jc w:val="both"/>
        <w:rPr>
          <w:sz w:val="22"/>
          <w:szCs w:val="22"/>
          <w:lang w:val="ka-GE"/>
        </w:rPr>
      </w:pPr>
    </w:p>
    <w:p w14:paraId="64ADB2BE" w14:textId="77777777" w:rsidR="00AB3CDE" w:rsidRPr="00641120" w:rsidRDefault="00AB3CDE" w:rsidP="00AB3CDE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76AF01F4" w14:textId="77777777" w:rsidR="00AB3CDE" w:rsidRDefault="00AB3CDE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2EAF32A" w14:textId="77777777" w:rsidR="00AB3CDE" w:rsidRDefault="00AB3CDE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8F1E386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D89580B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79181F7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BD4AF63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2E88D9D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9F310EF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82D7821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7AC493C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E68138E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786532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419E92C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99DD213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0DA857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38F9A53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69F7F80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FB60EA3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55E5ABB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7AE264C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E1A4B4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33C04CB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AC225F4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E987407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ECE4156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6D0B28E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4277555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8D8674A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2EF7187" w14:textId="77777777" w:rsidR="009973C1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54F4D8D" w14:textId="77777777" w:rsidR="009973C1" w:rsidRPr="001A7539" w:rsidRDefault="009973C1" w:rsidP="00AB3CD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7F601B" w14:textId="77777777" w:rsidR="00AB3CDE" w:rsidRPr="001A7539" w:rsidRDefault="00AB3CDE" w:rsidP="00AB3CDE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0396E173" w14:textId="77777777" w:rsidR="00AB3CDE" w:rsidRPr="001A7539" w:rsidRDefault="00AB3CDE" w:rsidP="00AB3CD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AB3CDE" w:rsidRPr="001A7539" w14:paraId="5F625C95" w14:textId="77777777" w:rsidTr="008A352C">
        <w:tc>
          <w:tcPr>
            <w:tcW w:w="3114" w:type="dxa"/>
            <w:shd w:val="clear" w:color="auto" w:fill="auto"/>
          </w:tcPr>
          <w:p w14:paraId="4E53B325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7C0C7F62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067FD6DB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71623399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AB3CDE" w:rsidRPr="001A7539" w14:paraId="588ABC5F" w14:textId="77777777" w:rsidTr="008A352C">
        <w:tc>
          <w:tcPr>
            <w:tcW w:w="3114" w:type="dxa"/>
            <w:shd w:val="clear" w:color="auto" w:fill="auto"/>
          </w:tcPr>
          <w:p w14:paraId="5498B543" w14:textId="602ED88A" w:rsidR="00AB3CDE" w:rsidRPr="00E85D7A" w:rsidRDefault="00AB3CDE" w:rsidP="00AB3CDE">
            <w:pPr>
              <w:shd w:val="clear" w:color="auto" w:fill="FFFFFF"/>
              <w:textAlignment w:val="top"/>
              <w:rPr>
                <w:rFonts w:ascii="Sylfaen" w:hAnsi="Sylfaen" w:cs="Sylfaen"/>
                <w:bCs/>
                <w:sz w:val="22"/>
                <w:szCs w:val="22"/>
              </w:rPr>
            </w:pPr>
            <w:r w:rsidRPr="0069104E">
              <w:rPr>
                <w:rFonts w:eastAsia="Times New Roman"/>
              </w:rPr>
              <w:t xml:space="preserve">U6-LR </w:t>
            </w:r>
            <w:r w:rsidRPr="005B4013">
              <w:rPr>
                <w:rFonts w:eastAsia="Times New Roman"/>
              </w:rPr>
              <w:t>Access Point Wi-Fi 6 Long-Range – PoE</w:t>
            </w:r>
          </w:p>
        </w:tc>
        <w:tc>
          <w:tcPr>
            <w:tcW w:w="1488" w:type="dxa"/>
            <w:shd w:val="clear" w:color="auto" w:fill="auto"/>
          </w:tcPr>
          <w:p w14:paraId="016EAF4C" w14:textId="54666DD6" w:rsidR="00AB3CDE" w:rsidRPr="00641120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7</w:t>
            </w:r>
          </w:p>
        </w:tc>
        <w:tc>
          <w:tcPr>
            <w:tcW w:w="2405" w:type="dxa"/>
            <w:shd w:val="clear" w:color="auto" w:fill="auto"/>
          </w:tcPr>
          <w:p w14:paraId="0E47B5ED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701B0B3B" w14:textId="77777777" w:rsidR="00AB3CDE" w:rsidRPr="001A7539" w:rsidRDefault="00AB3CD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AB3CDE" w:rsidRPr="001A7539" w14:paraId="7B3D0640" w14:textId="77777777" w:rsidTr="008A352C">
        <w:tc>
          <w:tcPr>
            <w:tcW w:w="3114" w:type="dxa"/>
            <w:shd w:val="clear" w:color="auto" w:fill="auto"/>
          </w:tcPr>
          <w:p w14:paraId="5D697A54" w14:textId="191C212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69104E">
              <w:rPr>
                <w:rFonts w:eastAsia="Times New Roman"/>
              </w:rPr>
              <w:t xml:space="preserve">UCK-G2-PLUS </w:t>
            </w:r>
            <w:r w:rsidRPr="005B4013">
              <w:rPr>
                <w:rFonts w:eastAsia="Times New Roman"/>
              </w:rPr>
              <w:t>UniFi Cloud Key Gen2 Plus with power Adapter</w:t>
            </w:r>
          </w:p>
        </w:tc>
        <w:tc>
          <w:tcPr>
            <w:tcW w:w="1488" w:type="dxa"/>
            <w:shd w:val="clear" w:color="auto" w:fill="auto"/>
          </w:tcPr>
          <w:p w14:paraId="3286BEFC" w14:textId="78907EBC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14:paraId="7659948C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65A4B83E" w14:textId="77777777" w:rsidR="00AB3CDE" w:rsidRPr="001A7539" w:rsidRDefault="00AB3CD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AB3CDE" w:rsidRPr="001A7539" w14:paraId="2BF56D33" w14:textId="77777777" w:rsidTr="008A352C">
        <w:tc>
          <w:tcPr>
            <w:tcW w:w="3114" w:type="dxa"/>
            <w:shd w:val="clear" w:color="auto" w:fill="auto"/>
          </w:tcPr>
          <w:p w14:paraId="6F25BC62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15B8F49D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738CEBFF" w14:textId="77777777" w:rsidR="00AB3CDE" w:rsidRPr="001A7539" w:rsidRDefault="00AB3CD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004681FD" w14:textId="77777777" w:rsidR="00AB3CDE" w:rsidRPr="001A7539" w:rsidRDefault="00AB3CD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016B1067" w14:textId="77777777" w:rsidR="00AB3CDE" w:rsidRPr="001A7539" w:rsidRDefault="00AB3CDE" w:rsidP="00AB3CD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360FD3D" w14:textId="77777777" w:rsidR="00AB3CDE" w:rsidRPr="001A7539" w:rsidRDefault="00AB3CDE" w:rsidP="00AB3CD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ADFBB05" w14:textId="77777777" w:rsidR="00AB3CDE" w:rsidRPr="001A7539" w:rsidRDefault="00AB3CDE" w:rsidP="00AB3CD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34167416" w14:textId="77777777" w:rsidR="00AB3CDE" w:rsidRPr="001A7539" w:rsidRDefault="00AB3CDE" w:rsidP="00AB3CDE">
      <w:pPr>
        <w:pStyle w:val="ListParagraph"/>
        <w:ind w:left="0"/>
        <w:jc w:val="both"/>
        <w:rPr>
          <w:rFonts w:ascii="Sylfaen" w:eastAsia="Times New Roman" w:hAnsi="Sylfaen" w:cs="Sylfaen"/>
          <w:b/>
          <w:lang w:val="ka-GE"/>
        </w:rPr>
      </w:pPr>
      <w:r w:rsidRPr="001A7539">
        <w:rPr>
          <w:rFonts w:ascii="Sylfaen" w:eastAsia="Times New Roman" w:hAnsi="Sylfaen" w:cs="Sylfaen"/>
          <w:b/>
          <w:lang w:val="ka-GE"/>
        </w:rPr>
        <w:t xml:space="preserve">შემსყიდველი: </w:t>
      </w:r>
    </w:p>
    <w:p w14:paraId="5C702C3C" w14:textId="77777777" w:rsidR="00AB3CDE" w:rsidRPr="001A7539" w:rsidRDefault="00AB3CDE" w:rsidP="00AB3CDE">
      <w:pPr>
        <w:pStyle w:val="ListParagraph"/>
        <w:ind w:left="0"/>
        <w:jc w:val="both"/>
        <w:rPr>
          <w:rFonts w:ascii="Sylfaen" w:eastAsia="Times New Roman" w:hAnsi="Sylfaen" w:cs="Sylfaen"/>
          <w:b/>
          <w:lang w:val="ka-GE"/>
        </w:rPr>
      </w:pPr>
      <w:r w:rsidRPr="001A7539">
        <w:rPr>
          <w:rFonts w:ascii="Sylfaen" w:eastAsia="Times New Roman" w:hAnsi="Sylfaen" w:cs="Sylfaen"/>
          <w:b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65DD522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68C6634C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DDC54AC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AB3CDE" w:rsidRPr="001A7539" w14:paraId="75857F26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28A8F9D7" w14:textId="77777777" w:rsidR="00AB3CDE" w:rsidRPr="001A7539" w:rsidRDefault="00AB3CD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AB3CDE" w:rsidRPr="001A7539" w14:paraId="4C3F2667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D6BD10A" w14:textId="77777777" w:rsidR="00AB3CDE" w:rsidRPr="001A7539" w:rsidRDefault="00AB3CD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DB118FB" w14:textId="77777777" w:rsidR="00AB3CDE" w:rsidRPr="001A7539" w:rsidRDefault="00AB3CDE" w:rsidP="00AB3CD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7E182DAC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009D0D2F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240F748E" w14:textId="77777777" w:rsidR="00AB3CDE" w:rsidRPr="001A7539" w:rsidRDefault="00AB3CDE" w:rsidP="00AB3CD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5FD7D0A6" w14:textId="4CDE8634" w:rsidR="00AB3CDE" w:rsidRPr="00252F96" w:rsidRDefault="00AB3CDE" w:rsidP="00252F96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  <w:permEnd w:id="21722743"/>
    </w:p>
    <w:p w14:paraId="6D8D36E9" w14:textId="77777777" w:rsidR="001A11E5" w:rsidRPr="00AB3CDE" w:rsidRDefault="001A11E5" w:rsidP="00AB3CDE"/>
    <w:sectPr w:rsidR="001A11E5" w:rsidRPr="00AB3CDE" w:rsidSect="00BF0A81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4938DF"/>
    <w:multiLevelType w:val="hybridMultilevel"/>
    <w:tmpl w:val="E4263628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7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9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C5CF4"/>
    <w:multiLevelType w:val="multilevel"/>
    <w:tmpl w:val="3F12EF9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2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4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5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3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3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9"/>
  </w:num>
  <w:num w:numId="6" w16cid:durableId="876240005">
    <w:abstractNumId w:val="18"/>
  </w:num>
  <w:num w:numId="7" w16cid:durableId="762186242">
    <w:abstractNumId w:val="29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40"/>
  </w:num>
  <w:num w:numId="11" w16cid:durableId="1080643114">
    <w:abstractNumId w:val="1"/>
  </w:num>
  <w:num w:numId="12" w16cid:durableId="1827549255">
    <w:abstractNumId w:val="24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9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6"/>
  </w:num>
  <w:num w:numId="19" w16cid:durableId="1651398855">
    <w:abstractNumId w:val="33"/>
  </w:num>
  <w:num w:numId="20" w16cid:durableId="100994576">
    <w:abstractNumId w:val="34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2"/>
  </w:num>
  <w:num w:numId="26" w16cid:durableId="379210136">
    <w:abstractNumId w:val="42"/>
  </w:num>
  <w:num w:numId="27" w16cid:durableId="417219237">
    <w:abstractNumId w:val="2"/>
  </w:num>
  <w:num w:numId="28" w16cid:durableId="2028677401">
    <w:abstractNumId w:val="27"/>
  </w:num>
  <w:num w:numId="29" w16cid:durableId="1580628489">
    <w:abstractNumId w:val="4"/>
  </w:num>
  <w:num w:numId="30" w16cid:durableId="218246762">
    <w:abstractNumId w:val="21"/>
  </w:num>
  <w:num w:numId="31" w16cid:durableId="1436637970">
    <w:abstractNumId w:val="20"/>
  </w:num>
  <w:num w:numId="32" w16cid:durableId="238249174">
    <w:abstractNumId w:val="38"/>
  </w:num>
  <w:num w:numId="33" w16cid:durableId="760368153">
    <w:abstractNumId w:val="39"/>
  </w:num>
  <w:num w:numId="34" w16cid:durableId="784151635">
    <w:abstractNumId w:val="37"/>
  </w:num>
  <w:num w:numId="35" w16cid:durableId="581987705">
    <w:abstractNumId w:val="32"/>
  </w:num>
  <w:num w:numId="36" w16cid:durableId="272396465">
    <w:abstractNumId w:val="31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382698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1" w:cryptProviderType="rsaAES" w:cryptAlgorithmClass="hash" w:cryptAlgorithmType="typeAny" w:cryptAlgorithmSid="14" w:cryptSpinCount="100000" w:hash="TEcnOeMEucTJ8INWdE9MOSlqKUx33UhKwlKGz3RzUvcdHky62ssPxHHaWnd+FKlE9taL62Y8fAPpH9m6xp46rw==" w:salt="jlK0KFVotKkCNg/RlWuzJ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D5"/>
    <w:rsid w:val="001A11E5"/>
    <w:rsid w:val="0023679B"/>
    <w:rsid w:val="00252F96"/>
    <w:rsid w:val="00281153"/>
    <w:rsid w:val="00290BC9"/>
    <w:rsid w:val="00354F48"/>
    <w:rsid w:val="003C5694"/>
    <w:rsid w:val="00454EFB"/>
    <w:rsid w:val="004C523C"/>
    <w:rsid w:val="00516A57"/>
    <w:rsid w:val="0061036A"/>
    <w:rsid w:val="00712F18"/>
    <w:rsid w:val="007F24D5"/>
    <w:rsid w:val="00897FA9"/>
    <w:rsid w:val="008C1ECD"/>
    <w:rsid w:val="009973C1"/>
    <w:rsid w:val="009B6A20"/>
    <w:rsid w:val="00AA5FD5"/>
    <w:rsid w:val="00AB3CDE"/>
    <w:rsid w:val="00B60F16"/>
    <w:rsid w:val="00B73A50"/>
    <w:rsid w:val="00BF0A81"/>
    <w:rsid w:val="00F3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CDB7D"/>
  <w15:chartTrackingRefBased/>
  <w15:docId w15:val="{977794AC-0ACA-42CC-BFE6-38E74BC9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CD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F24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4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4D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4D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4D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4D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4D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4D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4D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2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4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4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4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4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4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4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4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2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4D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2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4D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24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4D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24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4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4D5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AB3CDE"/>
  </w:style>
  <w:style w:type="table" w:styleId="TableGrid">
    <w:name w:val="Table Grid"/>
    <w:basedOn w:val="TableNormal"/>
    <w:rsid w:val="00AB3CDE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B3CDE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B3CDE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AB3CD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AB3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3CD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AB3C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C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3CD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AB3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3CDE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AB3C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AB3C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3CDE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AB3C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AB3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AB3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CD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AB3CDE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AB3CDE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AB3CDE"/>
    <w:rPr>
      <w:color w:val="0000FF"/>
      <w:u w:val="single"/>
    </w:rPr>
  </w:style>
  <w:style w:type="paragraph" w:styleId="BodyText">
    <w:name w:val="Body Text"/>
    <w:basedOn w:val="Normal"/>
    <w:link w:val="BodyTextChar"/>
    <w:rsid w:val="00AB3CDE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B3CDE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AB3CDE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AB3CDE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AB3CDE"/>
    <w:rPr>
      <w:lang w:val="ru-RU" w:eastAsia="ru-RU"/>
    </w:rPr>
  </w:style>
  <w:style w:type="character" w:customStyle="1" w:styleId="1">
    <w:name w:val="Знак Знак1"/>
    <w:uiPriority w:val="99"/>
    <w:semiHidden/>
    <w:rsid w:val="00AB3CDE"/>
    <w:rPr>
      <w:rFonts w:cs="Times New Roman"/>
    </w:rPr>
  </w:style>
  <w:style w:type="paragraph" w:styleId="ListBullet">
    <w:name w:val="List Bullet"/>
    <w:basedOn w:val="Normal"/>
    <w:uiPriority w:val="99"/>
    <w:unhideWhenUsed/>
    <w:rsid w:val="00AB3CDE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AB3CDE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AB3CDE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B3C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2913</Words>
  <Characters>16605</Characters>
  <Application>Microsoft Office Word</Application>
  <DocSecurity>8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18</cp:revision>
  <dcterms:created xsi:type="dcterms:W3CDTF">2024-02-23T06:14:00Z</dcterms:created>
  <dcterms:modified xsi:type="dcterms:W3CDTF">2024-04-08T12:18:00Z</dcterms:modified>
</cp:coreProperties>
</file>